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652A" w14:textId="290A81F1" w:rsidR="00293ADC" w:rsidRPr="008E11EB" w:rsidRDefault="00293ADC" w:rsidP="0032044C">
      <w:pPr>
        <w:pStyle w:val="a3"/>
        <w:spacing w:line="15" w:lineRule="atLeast"/>
        <w:ind w:left="210" w:hangingChars="100" w:hanging="210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  <w:lang w:eastAsia="zh-CN"/>
        </w:rPr>
        <w:t>（様式第</w:t>
      </w:r>
      <w:r w:rsidRPr="008E11EB">
        <w:rPr>
          <w:rFonts w:hint="eastAsia"/>
          <w:color w:val="000000"/>
          <w:spacing w:val="0"/>
        </w:rPr>
        <w:t>５</w:t>
      </w:r>
      <w:r w:rsidRPr="008E11EB">
        <w:rPr>
          <w:rFonts w:hint="eastAsia"/>
          <w:color w:val="000000"/>
          <w:spacing w:val="0"/>
          <w:lang w:eastAsia="zh-CN"/>
        </w:rPr>
        <w:t>）</w:t>
      </w:r>
    </w:p>
    <w:p w14:paraId="13A1D2BA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421DF493" w14:textId="77777777" w:rsidR="00293ADC" w:rsidRPr="008E11EB" w:rsidRDefault="00293ADC" w:rsidP="0032044C">
      <w:pPr>
        <w:pStyle w:val="a3"/>
        <w:spacing w:line="15" w:lineRule="atLeast"/>
        <w:ind w:left="214" w:right="428" w:hangingChars="100" w:hanging="214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123C7E6D" w14:textId="77777777" w:rsidR="00293ADC" w:rsidRPr="008E11EB" w:rsidRDefault="00293ADC" w:rsidP="0012594C">
      <w:pPr>
        <w:pStyle w:val="a3"/>
        <w:spacing w:line="15" w:lineRule="atLeast"/>
        <w:ind w:leftChars="67" w:left="211" w:hangingChars="33" w:hanging="70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35CAD8F7" w14:textId="77777777" w:rsidR="00293ADC" w:rsidRPr="008E11EB" w:rsidRDefault="00293ADC" w:rsidP="0012594C">
      <w:pPr>
        <w:pStyle w:val="a3"/>
        <w:spacing w:line="15" w:lineRule="atLeast"/>
        <w:ind w:leftChars="67" w:left="212" w:hangingChars="33" w:hanging="71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41F24C81" w14:textId="77777777" w:rsidR="00293ADC" w:rsidRPr="008E11EB" w:rsidRDefault="00293ADC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076DC35D" w14:textId="308524A8" w:rsidR="00293ADC" w:rsidRPr="008E11EB" w:rsidRDefault="00293ADC" w:rsidP="00EB25C9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18EC79BD" w14:textId="19296A9F" w:rsidR="00293ADC" w:rsidRPr="008E11EB" w:rsidRDefault="00293ADC" w:rsidP="00EB25C9">
      <w:pPr>
        <w:pStyle w:val="a3"/>
        <w:spacing w:line="240" w:lineRule="atLeast"/>
        <w:ind w:left="7200" w:firstLineChars="212" w:firstLine="45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 w:rsidR="00C15178">
        <w:rPr>
          <w:rFonts w:ascii="ＭＳ 明朝" w:hAnsi="ＭＳ 明朝" w:hint="eastAsia"/>
          <w:color w:val="000000" w:themeColor="text1"/>
        </w:rPr>
        <w:t xml:space="preserve">　　　</w:t>
      </w:r>
    </w:p>
    <w:p w14:paraId="00D41D40" w14:textId="77777777" w:rsidR="00293ADC" w:rsidRDefault="00293ADC" w:rsidP="0032044C">
      <w:pPr>
        <w:pStyle w:val="a3"/>
        <w:spacing w:line="15" w:lineRule="atLeast"/>
        <w:ind w:left="214" w:hangingChars="100" w:hanging="214"/>
        <w:jc w:val="right"/>
        <w:rPr>
          <w:rFonts w:ascii="ＭＳ 明朝" w:hAnsi="ＭＳ 明朝"/>
        </w:rPr>
      </w:pPr>
    </w:p>
    <w:p w14:paraId="6472C57D" w14:textId="77777777" w:rsidR="00293ADC" w:rsidRPr="008E11EB" w:rsidRDefault="00293ADC" w:rsidP="0032044C">
      <w:pPr>
        <w:pStyle w:val="a3"/>
        <w:spacing w:line="15" w:lineRule="atLeast"/>
        <w:ind w:left="214" w:hangingChars="100" w:hanging="214"/>
        <w:rPr>
          <w:rFonts w:ascii="ＭＳ 明朝" w:hAnsi="ＭＳ 明朝"/>
        </w:rPr>
      </w:pPr>
    </w:p>
    <w:p w14:paraId="220F30D1" w14:textId="77777777" w:rsidR="00293ADC" w:rsidRPr="008E11EB" w:rsidRDefault="00293ADC" w:rsidP="0032044C">
      <w:pPr>
        <w:pStyle w:val="a3"/>
        <w:spacing w:line="15" w:lineRule="atLeast"/>
        <w:ind w:left="214" w:hangingChars="100" w:hanging="214"/>
        <w:rPr>
          <w:rFonts w:ascii="ＭＳ 明朝" w:hAnsi="ＭＳ 明朝"/>
        </w:rPr>
      </w:pPr>
    </w:p>
    <w:p w14:paraId="3BD09027" w14:textId="018948C2" w:rsidR="00293ADC" w:rsidRPr="008E11EB" w:rsidRDefault="00CF3D02" w:rsidP="0032044C">
      <w:pPr>
        <w:pStyle w:val="af9"/>
        <w:ind w:left="204" w:right="184" w:hangingChars="100" w:hanging="204"/>
        <w:jc w:val="center"/>
      </w:pPr>
      <w:r>
        <w:rPr>
          <w:rFonts w:hint="eastAsia"/>
          <w:spacing w:val="-3"/>
        </w:rPr>
        <w:t>地域</w:t>
      </w:r>
      <w:r w:rsidR="00293ADC" w:rsidRPr="008E11EB">
        <w:rPr>
          <w:spacing w:val="-3"/>
        </w:rPr>
        <w:t>物流脱炭素化促進事業</w:t>
      </w:r>
      <w:r w:rsidR="00293ADC" w:rsidRPr="008F0F78">
        <w:rPr>
          <w:spacing w:val="-3"/>
        </w:rPr>
        <w:t>費</w:t>
      </w:r>
      <w:r w:rsidR="00722E3B" w:rsidRPr="008F0F78">
        <w:rPr>
          <w:rFonts w:hint="eastAsia"/>
          <w:spacing w:val="-3"/>
        </w:rPr>
        <w:t>補助金</w:t>
      </w:r>
      <w:bookmarkStart w:id="0" w:name="_Hlk225782077"/>
      <w:r w:rsidR="00293ADC" w:rsidRPr="008F0F78">
        <w:rPr>
          <w:spacing w:val="-3"/>
        </w:rPr>
        <w:t>間接</w:t>
      </w:r>
      <w:r w:rsidR="00293ADC" w:rsidRPr="008F0F78">
        <w:rPr>
          <w:rFonts w:hint="eastAsia"/>
          <w:spacing w:val="-3"/>
        </w:rPr>
        <w:t>補</w:t>
      </w:r>
      <w:r w:rsidR="00293ADC" w:rsidRPr="008E11EB">
        <w:rPr>
          <w:rFonts w:hint="eastAsia"/>
          <w:spacing w:val="-3"/>
        </w:rPr>
        <w:t>助事業経費の使用状況報告書</w:t>
      </w:r>
      <w:bookmarkEnd w:id="0"/>
    </w:p>
    <w:p w14:paraId="4B36F3EC" w14:textId="77777777" w:rsidR="00293ADC" w:rsidRPr="008E11EB" w:rsidRDefault="00293ADC" w:rsidP="0032044C">
      <w:pPr>
        <w:pStyle w:val="af9"/>
        <w:ind w:left="200" w:hangingChars="100" w:hanging="200"/>
        <w:rPr>
          <w:sz w:val="20"/>
        </w:rPr>
      </w:pPr>
    </w:p>
    <w:p w14:paraId="163870B7" w14:textId="77777777" w:rsidR="00293ADC" w:rsidRPr="008E11EB" w:rsidRDefault="00293ADC" w:rsidP="0032044C">
      <w:pPr>
        <w:pStyle w:val="af9"/>
        <w:spacing w:before="3"/>
        <w:ind w:left="150" w:hangingChars="100" w:hanging="150"/>
        <w:rPr>
          <w:sz w:val="15"/>
        </w:rPr>
      </w:pPr>
    </w:p>
    <w:p w14:paraId="0E48D701" w14:textId="43568CC0" w:rsidR="00293ADC" w:rsidRPr="008E11EB" w:rsidRDefault="00CF3D02" w:rsidP="005119A2">
      <w:pPr>
        <w:pStyle w:val="af9"/>
        <w:spacing w:line="321" w:lineRule="auto"/>
        <w:ind w:leftChars="337" w:left="708" w:right="851" w:firstLineChars="68" w:firstLine="143"/>
        <w:jc w:val="both"/>
      </w:pPr>
      <w:r>
        <w:rPr>
          <w:rFonts w:cs="ＭＳ ゴシック" w:hint="eastAsia"/>
          <w:color w:val="000000"/>
        </w:rPr>
        <w:t>地域</w:t>
      </w:r>
      <w:r w:rsidR="00293ADC" w:rsidRPr="008E11EB">
        <w:rPr>
          <w:rFonts w:cs="ＭＳ ゴシック" w:hint="eastAsia"/>
          <w:color w:val="000000"/>
        </w:rPr>
        <w:t>物流脱炭素化促進事業費補助金交付規程</w:t>
      </w:r>
      <w:r w:rsidR="00293ADC" w:rsidRPr="008E11EB">
        <w:rPr>
          <w:rFonts w:hint="eastAsia"/>
          <w:color w:val="000000"/>
        </w:rPr>
        <w:t>（以下「交付規程」という。）</w:t>
      </w:r>
      <w:r w:rsidR="00293ADC" w:rsidRPr="008E11EB">
        <w:rPr>
          <w:spacing w:val="-2"/>
        </w:rPr>
        <w:t>第１</w:t>
      </w:r>
      <w:r w:rsidR="00293ADC" w:rsidRPr="008E11EB">
        <w:rPr>
          <w:rFonts w:hint="eastAsia"/>
          <w:spacing w:val="-2"/>
        </w:rPr>
        <w:t>４</w:t>
      </w:r>
      <w:r w:rsidR="00293ADC" w:rsidRPr="008E11EB">
        <w:rPr>
          <w:spacing w:val="-2"/>
        </w:rPr>
        <w:t>条の規定に基づき、下記のとおり報告しま</w:t>
      </w:r>
      <w:r w:rsidR="00293ADC" w:rsidRPr="008E11EB">
        <w:rPr>
          <w:spacing w:val="-6"/>
        </w:rPr>
        <w:t>す。</w:t>
      </w:r>
    </w:p>
    <w:p w14:paraId="1B6CEF86" w14:textId="77777777" w:rsidR="00293ADC" w:rsidRPr="008E11EB" w:rsidRDefault="00293ADC" w:rsidP="0032044C">
      <w:pPr>
        <w:pStyle w:val="af9"/>
        <w:ind w:left="280" w:hangingChars="100" w:hanging="280"/>
        <w:rPr>
          <w:sz w:val="28"/>
        </w:rPr>
      </w:pPr>
    </w:p>
    <w:p w14:paraId="3D2D96F6" w14:textId="77777777" w:rsidR="00293ADC" w:rsidRPr="008E11EB" w:rsidRDefault="00293ADC" w:rsidP="0032044C">
      <w:pPr>
        <w:pStyle w:val="af9"/>
        <w:spacing w:before="1"/>
        <w:ind w:left="210" w:right="186" w:hangingChars="100" w:hanging="210"/>
        <w:jc w:val="center"/>
      </w:pPr>
      <w:r w:rsidRPr="008E11EB">
        <w:t>記</w:t>
      </w:r>
    </w:p>
    <w:p w14:paraId="19052673" w14:textId="77777777" w:rsidR="00293ADC" w:rsidRPr="008E11EB" w:rsidRDefault="00293ADC" w:rsidP="0032044C">
      <w:pPr>
        <w:pStyle w:val="af9"/>
        <w:ind w:left="200" w:hangingChars="100" w:hanging="200"/>
        <w:rPr>
          <w:sz w:val="20"/>
        </w:rPr>
      </w:pPr>
    </w:p>
    <w:p w14:paraId="75A0BD66" w14:textId="77777777" w:rsidR="00293ADC" w:rsidRPr="008E11EB" w:rsidRDefault="00293ADC" w:rsidP="0032044C">
      <w:pPr>
        <w:pStyle w:val="af9"/>
        <w:spacing w:before="2"/>
        <w:ind w:left="150" w:hangingChars="100" w:hanging="150"/>
        <w:rPr>
          <w:sz w:val="15"/>
        </w:rPr>
      </w:pPr>
    </w:p>
    <w:p w14:paraId="328EF807" w14:textId="501530DB" w:rsidR="00293ADC" w:rsidRPr="008E11EB" w:rsidRDefault="00293ADC" w:rsidP="0012594C">
      <w:pPr>
        <w:pStyle w:val="af9"/>
        <w:ind w:leftChars="97" w:left="204" w:firstLineChars="247" w:firstLine="504"/>
      </w:pPr>
      <w:r w:rsidRPr="008E11EB">
        <w:rPr>
          <w:spacing w:val="-3"/>
        </w:rPr>
        <w:t>１．</w:t>
      </w:r>
      <w:r w:rsidRPr="008E11EB">
        <w:rPr>
          <w:rFonts w:hint="eastAsia"/>
          <w:color w:val="000000" w:themeColor="text1"/>
          <w:spacing w:val="1"/>
        </w:rPr>
        <w:t>間接</w:t>
      </w:r>
      <w:r w:rsidRPr="008E11EB">
        <w:rPr>
          <w:spacing w:val="-3"/>
        </w:rPr>
        <w:t>補助事業の遂行状況</w:t>
      </w:r>
      <w:r w:rsidR="00CF3D02">
        <w:rPr>
          <w:rFonts w:hint="eastAsia"/>
          <w:spacing w:val="-3"/>
        </w:rPr>
        <w:t>（要件ごと）</w:t>
      </w:r>
    </w:p>
    <w:p w14:paraId="487D751B" w14:textId="7160EDF4" w:rsidR="00DD71F1" w:rsidRDefault="00CF3D02" w:rsidP="00DD71F1">
      <w:pPr>
        <w:pStyle w:val="af9"/>
        <w:ind w:firstLineChars="540" w:firstLine="1134"/>
      </w:pPr>
      <w:r>
        <w:rPr>
          <w:rFonts w:hint="eastAsia"/>
        </w:rPr>
        <w:t>〇</w:t>
      </w:r>
    </w:p>
    <w:p w14:paraId="4F22FB3B" w14:textId="77777777" w:rsidR="00CF3D02" w:rsidRDefault="00CF3D02" w:rsidP="00DD71F1">
      <w:pPr>
        <w:pStyle w:val="af9"/>
        <w:ind w:firstLineChars="540" w:firstLine="1134"/>
      </w:pPr>
    </w:p>
    <w:p w14:paraId="100257AA" w14:textId="509AAE52" w:rsidR="00DD71F1" w:rsidRDefault="00CF3D02" w:rsidP="00DD71F1">
      <w:pPr>
        <w:pStyle w:val="af9"/>
        <w:ind w:firstLineChars="540" w:firstLine="1134"/>
      </w:pPr>
      <w:r>
        <w:rPr>
          <w:rFonts w:hint="eastAsia"/>
        </w:rPr>
        <w:t>〇</w:t>
      </w:r>
    </w:p>
    <w:p w14:paraId="6569560A" w14:textId="77777777" w:rsidR="00CF3D02" w:rsidRDefault="00CF3D02" w:rsidP="00DD71F1">
      <w:pPr>
        <w:pStyle w:val="af9"/>
        <w:ind w:firstLineChars="540" w:firstLine="1134"/>
      </w:pPr>
    </w:p>
    <w:p w14:paraId="445A06AB" w14:textId="2FEF0AC4" w:rsidR="00DD71F1" w:rsidRDefault="00CF3D02" w:rsidP="00DD71F1">
      <w:pPr>
        <w:pStyle w:val="af9"/>
        <w:ind w:firstLineChars="540" w:firstLine="1134"/>
      </w:pPr>
      <w:r>
        <w:rPr>
          <w:rFonts w:hint="eastAsia"/>
        </w:rPr>
        <w:t>〇</w:t>
      </w:r>
    </w:p>
    <w:p w14:paraId="669E91CC" w14:textId="77777777" w:rsidR="00DD71F1" w:rsidRDefault="00DD71F1" w:rsidP="009A1043">
      <w:pPr>
        <w:pStyle w:val="af9"/>
      </w:pPr>
    </w:p>
    <w:p w14:paraId="1ED899FD" w14:textId="77777777" w:rsidR="009A1043" w:rsidRPr="009A1043" w:rsidRDefault="009A1043" w:rsidP="009A1043">
      <w:pPr>
        <w:pStyle w:val="af9"/>
      </w:pPr>
    </w:p>
    <w:sectPr w:rsidR="009A1043" w:rsidRPr="009A1043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0568F" w14:textId="77777777" w:rsidR="009C372D" w:rsidRDefault="009C372D" w:rsidP="00C77227">
      <w:r>
        <w:separator/>
      </w:r>
    </w:p>
  </w:endnote>
  <w:endnote w:type="continuationSeparator" w:id="0">
    <w:p w14:paraId="0163FC2D" w14:textId="77777777" w:rsidR="009C372D" w:rsidRDefault="009C372D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BD1AB" w14:textId="77777777" w:rsidR="009C372D" w:rsidRDefault="009C372D" w:rsidP="00C77227">
      <w:r>
        <w:separator/>
      </w:r>
    </w:p>
  </w:footnote>
  <w:footnote w:type="continuationSeparator" w:id="0">
    <w:p w14:paraId="0FF49D2D" w14:textId="77777777" w:rsidR="009C372D" w:rsidRDefault="009C372D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97CEB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9A1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54F7"/>
    <w:rsid w:val="00406F01"/>
    <w:rsid w:val="00407514"/>
    <w:rsid w:val="004112C3"/>
    <w:rsid w:val="00412719"/>
    <w:rsid w:val="004128BD"/>
    <w:rsid w:val="00413886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6CBB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22E3B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0F78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09A0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1043"/>
    <w:rsid w:val="009A27AB"/>
    <w:rsid w:val="009A474C"/>
    <w:rsid w:val="009A4998"/>
    <w:rsid w:val="009A6C64"/>
    <w:rsid w:val="009B12CC"/>
    <w:rsid w:val="009B12F9"/>
    <w:rsid w:val="009B15D2"/>
    <w:rsid w:val="009B20DF"/>
    <w:rsid w:val="009B30E2"/>
    <w:rsid w:val="009B4C6E"/>
    <w:rsid w:val="009B67EB"/>
    <w:rsid w:val="009B68A3"/>
    <w:rsid w:val="009B6D38"/>
    <w:rsid w:val="009B7EDF"/>
    <w:rsid w:val="009C1773"/>
    <w:rsid w:val="009C372D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1750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AD8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2666"/>
    <w:rsid w:val="00B2352D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361B8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774E2"/>
    <w:rsid w:val="00B8007C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5AB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3D02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7F6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4E1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7F7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118</Characters>
  <DocSecurity>0</DocSecurity>
  <Lines>13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2026-03-31T02:16:00Z</dcterms:created>
  <dcterms:modified xsi:type="dcterms:W3CDTF">2026-03-31T02:16:00Z</dcterms:modified>
</cp:coreProperties>
</file>